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8F3" w:rsidRPr="0078772F" w:rsidRDefault="00A278F3" w:rsidP="002647AC">
      <w:pPr>
        <w:spacing w:after="0" w:line="240" w:lineRule="auto"/>
        <w:jc w:val="center"/>
        <w:rPr>
          <w:b/>
          <w:sz w:val="28"/>
          <w:szCs w:val="28"/>
        </w:rPr>
      </w:pPr>
      <w:r w:rsidRPr="0078772F">
        <w:rPr>
          <w:b/>
          <w:sz w:val="28"/>
          <w:szCs w:val="28"/>
        </w:rPr>
        <w:t>MOTORLU ARAÇLAR ALIM-SATIM SORUMLUSU</w:t>
      </w:r>
    </w:p>
    <w:p w:rsidR="00A278F3" w:rsidRPr="0078772F" w:rsidRDefault="00A278F3" w:rsidP="002647AC">
      <w:pPr>
        <w:spacing w:after="0" w:line="240" w:lineRule="auto"/>
        <w:jc w:val="center"/>
        <w:rPr>
          <w:b/>
          <w:sz w:val="28"/>
          <w:szCs w:val="28"/>
        </w:rPr>
      </w:pPr>
      <w:r w:rsidRPr="0078772F">
        <w:rPr>
          <w:b/>
          <w:sz w:val="28"/>
          <w:szCs w:val="28"/>
        </w:rPr>
        <w:t xml:space="preserve"> </w:t>
      </w:r>
      <w:r w:rsidR="00920DFE">
        <w:rPr>
          <w:b/>
          <w:sz w:val="28"/>
          <w:szCs w:val="28"/>
        </w:rPr>
        <w:t xml:space="preserve">BAKANLIK </w:t>
      </w:r>
      <w:r w:rsidRPr="0078772F">
        <w:rPr>
          <w:b/>
          <w:sz w:val="28"/>
          <w:szCs w:val="28"/>
        </w:rPr>
        <w:t>İŞ YERİ YETKİ BELGESİ İÇİN</w:t>
      </w:r>
    </w:p>
    <w:p w:rsidR="00A278F3" w:rsidRPr="0078772F" w:rsidRDefault="00A278F3" w:rsidP="002647AC">
      <w:pPr>
        <w:spacing w:after="0" w:line="240" w:lineRule="auto"/>
        <w:jc w:val="center"/>
        <w:rPr>
          <w:b/>
          <w:sz w:val="28"/>
          <w:szCs w:val="28"/>
        </w:rPr>
      </w:pPr>
      <w:r w:rsidRPr="0078772F">
        <w:rPr>
          <w:b/>
          <w:sz w:val="28"/>
          <w:szCs w:val="28"/>
        </w:rPr>
        <w:t xml:space="preserve"> AYDIN TİCARET İL MÜDÜRLÜĞÜNE VERİLMESİ GEREKEN EVRAKLAR</w:t>
      </w:r>
    </w:p>
    <w:p w:rsidR="00A278F3" w:rsidRPr="00D5468A" w:rsidRDefault="00A278F3" w:rsidP="00A278F3">
      <w:pPr>
        <w:spacing w:line="360" w:lineRule="auto"/>
        <w:jc w:val="center"/>
        <w:rPr>
          <w:b/>
          <w:sz w:val="26"/>
          <w:szCs w:val="26"/>
        </w:rPr>
      </w:pPr>
    </w:p>
    <w:p w:rsidR="00A278F3" w:rsidRPr="00D5468A" w:rsidRDefault="00A278F3" w:rsidP="00A278F3">
      <w:pPr>
        <w:pStyle w:val="ListeParagraf"/>
        <w:numPr>
          <w:ilvl w:val="0"/>
          <w:numId w:val="1"/>
        </w:numPr>
        <w:spacing w:line="360" w:lineRule="auto"/>
        <w:rPr>
          <w:sz w:val="26"/>
          <w:szCs w:val="26"/>
        </w:rPr>
      </w:pPr>
      <w:r w:rsidRPr="00D5468A">
        <w:rPr>
          <w:sz w:val="26"/>
          <w:szCs w:val="26"/>
        </w:rPr>
        <w:t>Diploma (en az lise mezunu olmak gerekiyor)</w:t>
      </w:r>
    </w:p>
    <w:p w:rsidR="003D4C09" w:rsidRPr="00D5468A" w:rsidRDefault="00A278F3" w:rsidP="00A278F3">
      <w:pPr>
        <w:pStyle w:val="ListeParagraf"/>
        <w:numPr>
          <w:ilvl w:val="0"/>
          <w:numId w:val="1"/>
        </w:numPr>
        <w:spacing w:line="360" w:lineRule="auto"/>
        <w:rPr>
          <w:sz w:val="26"/>
          <w:szCs w:val="26"/>
        </w:rPr>
      </w:pPr>
      <w:r w:rsidRPr="00D5468A">
        <w:rPr>
          <w:sz w:val="26"/>
          <w:szCs w:val="26"/>
        </w:rPr>
        <w:t>Vergi Levhası</w:t>
      </w:r>
    </w:p>
    <w:p w:rsidR="00A278F3" w:rsidRPr="00D5468A" w:rsidRDefault="00A278F3" w:rsidP="00A278F3">
      <w:pPr>
        <w:pStyle w:val="ListeParagraf"/>
        <w:numPr>
          <w:ilvl w:val="0"/>
          <w:numId w:val="1"/>
        </w:numPr>
        <w:spacing w:line="360" w:lineRule="auto"/>
        <w:rPr>
          <w:sz w:val="26"/>
          <w:szCs w:val="26"/>
        </w:rPr>
      </w:pPr>
      <w:r w:rsidRPr="00D5468A">
        <w:rPr>
          <w:sz w:val="26"/>
          <w:szCs w:val="26"/>
        </w:rPr>
        <w:t>Oda kayıt-faaliyet belgesi</w:t>
      </w:r>
    </w:p>
    <w:p w:rsidR="00A278F3" w:rsidRPr="00D5468A" w:rsidRDefault="00A278F3" w:rsidP="00A278F3">
      <w:pPr>
        <w:pStyle w:val="ListeParagraf"/>
        <w:numPr>
          <w:ilvl w:val="0"/>
          <w:numId w:val="1"/>
        </w:numPr>
        <w:spacing w:line="360" w:lineRule="auto"/>
        <w:rPr>
          <w:sz w:val="26"/>
          <w:szCs w:val="26"/>
        </w:rPr>
      </w:pPr>
      <w:r w:rsidRPr="00D5468A">
        <w:rPr>
          <w:sz w:val="26"/>
          <w:szCs w:val="26"/>
        </w:rPr>
        <w:t>Belediye İş Yeri Ruhsatı</w:t>
      </w:r>
      <w:bookmarkStart w:id="0" w:name="_GoBack"/>
      <w:bookmarkEnd w:id="0"/>
    </w:p>
    <w:p w:rsidR="00A278F3" w:rsidRPr="00D5468A" w:rsidRDefault="00A278F3" w:rsidP="00A278F3">
      <w:pPr>
        <w:pStyle w:val="ListeParagraf"/>
        <w:numPr>
          <w:ilvl w:val="0"/>
          <w:numId w:val="1"/>
        </w:numPr>
        <w:spacing w:line="360" w:lineRule="auto"/>
        <w:rPr>
          <w:sz w:val="26"/>
          <w:szCs w:val="26"/>
        </w:rPr>
      </w:pPr>
      <w:r w:rsidRPr="00D5468A">
        <w:rPr>
          <w:sz w:val="26"/>
          <w:szCs w:val="26"/>
        </w:rPr>
        <w:t>Eğitim Sertifikası</w:t>
      </w:r>
      <w:r w:rsidR="006F6AA9" w:rsidRPr="00D5468A">
        <w:rPr>
          <w:sz w:val="26"/>
          <w:szCs w:val="26"/>
        </w:rPr>
        <w:t xml:space="preserve"> (üniversite veya bakanlık onaylı)</w:t>
      </w:r>
    </w:p>
    <w:p w:rsidR="00A278F3" w:rsidRPr="00D5468A" w:rsidRDefault="00A278F3" w:rsidP="00A278F3">
      <w:pPr>
        <w:pStyle w:val="ListeParagraf"/>
        <w:numPr>
          <w:ilvl w:val="0"/>
          <w:numId w:val="1"/>
        </w:numPr>
        <w:spacing w:line="360" w:lineRule="auto"/>
        <w:rPr>
          <w:sz w:val="26"/>
          <w:szCs w:val="26"/>
        </w:rPr>
      </w:pPr>
      <w:r w:rsidRPr="00D5468A">
        <w:rPr>
          <w:sz w:val="26"/>
          <w:szCs w:val="26"/>
        </w:rPr>
        <w:t>Mesleki Yeterlilik Belgesi (sev.5)</w:t>
      </w:r>
    </w:p>
    <w:p w:rsidR="00A278F3" w:rsidRPr="00D5468A" w:rsidRDefault="00A278F3" w:rsidP="00A278F3">
      <w:pPr>
        <w:pStyle w:val="ListeParagraf"/>
        <w:rPr>
          <w:sz w:val="26"/>
          <w:szCs w:val="26"/>
        </w:rPr>
      </w:pPr>
    </w:p>
    <w:p w:rsidR="00A278F3" w:rsidRPr="00D5468A" w:rsidRDefault="00A278F3" w:rsidP="00A278F3">
      <w:pPr>
        <w:pStyle w:val="ListeParagraf"/>
        <w:rPr>
          <w:b/>
          <w:sz w:val="26"/>
          <w:szCs w:val="26"/>
          <w:u w:val="single"/>
        </w:rPr>
      </w:pPr>
      <w:r w:rsidRPr="00D5468A">
        <w:rPr>
          <w:b/>
          <w:sz w:val="26"/>
          <w:szCs w:val="26"/>
          <w:u w:val="single"/>
        </w:rPr>
        <w:t xml:space="preserve">Başvuru İçin; </w:t>
      </w:r>
    </w:p>
    <w:p w:rsidR="00A278F3" w:rsidRPr="00D5468A" w:rsidRDefault="00A278F3" w:rsidP="00A278F3">
      <w:pPr>
        <w:pStyle w:val="ListeParagraf"/>
        <w:rPr>
          <w:sz w:val="26"/>
          <w:szCs w:val="26"/>
        </w:rPr>
      </w:pPr>
    </w:p>
    <w:p w:rsidR="00A278F3" w:rsidRPr="00D5468A" w:rsidRDefault="00A278F3" w:rsidP="00A278F3">
      <w:pPr>
        <w:pStyle w:val="ListeParagraf"/>
        <w:jc w:val="both"/>
        <w:rPr>
          <w:sz w:val="26"/>
          <w:szCs w:val="26"/>
        </w:rPr>
      </w:pPr>
      <w:r w:rsidRPr="00D5468A">
        <w:rPr>
          <w:sz w:val="26"/>
          <w:szCs w:val="26"/>
        </w:rPr>
        <w:t xml:space="preserve">Bu evrakları tamamlayıp Aydın Ticaret İl Müdürlüğü’ne elden teslim etmek veya Bakanlığın  </w:t>
      </w:r>
      <w:hyperlink r:id="rId5" w:history="1">
        <w:r w:rsidRPr="00D5468A">
          <w:rPr>
            <w:rStyle w:val="Kpr"/>
            <w:b/>
            <w:color w:val="auto"/>
            <w:sz w:val="26"/>
            <w:szCs w:val="26"/>
            <w:u w:val="none"/>
          </w:rPr>
          <w:t>https://ietts.gtb.gov.tr/</w:t>
        </w:r>
      </w:hyperlink>
      <w:r w:rsidRPr="00D5468A">
        <w:rPr>
          <w:b/>
          <w:sz w:val="26"/>
          <w:szCs w:val="26"/>
        </w:rPr>
        <w:t xml:space="preserve">  </w:t>
      </w:r>
      <w:proofErr w:type="gramStart"/>
      <w:r w:rsidRPr="00D5468A">
        <w:rPr>
          <w:sz w:val="26"/>
          <w:szCs w:val="26"/>
        </w:rPr>
        <w:t>adresine  e</w:t>
      </w:r>
      <w:proofErr w:type="gramEnd"/>
      <w:r w:rsidRPr="00D5468A">
        <w:rPr>
          <w:sz w:val="26"/>
          <w:szCs w:val="26"/>
        </w:rPr>
        <w:t xml:space="preserve">-devlet ile giriş yaptıktan sonra yukarıdaki belgeleri sisteme yüklemek yeterli olmaktadır. </w:t>
      </w:r>
    </w:p>
    <w:p w:rsidR="005F226D" w:rsidRPr="00D5468A" w:rsidRDefault="005F226D" w:rsidP="00A278F3">
      <w:pPr>
        <w:pStyle w:val="ListeParagraf"/>
        <w:jc w:val="both"/>
        <w:rPr>
          <w:sz w:val="26"/>
          <w:szCs w:val="26"/>
        </w:rPr>
      </w:pPr>
    </w:p>
    <w:p w:rsidR="005F226D" w:rsidRPr="00D5468A" w:rsidRDefault="005F226D" w:rsidP="00A278F3">
      <w:pPr>
        <w:pStyle w:val="ListeParagraf"/>
        <w:jc w:val="both"/>
        <w:rPr>
          <w:sz w:val="26"/>
          <w:szCs w:val="26"/>
        </w:rPr>
      </w:pPr>
      <w:r w:rsidRPr="00D5468A">
        <w:rPr>
          <w:sz w:val="26"/>
          <w:szCs w:val="26"/>
          <w:u w:val="single"/>
        </w:rPr>
        <w:t>Önemli Not</w:t>
      </w:r>
      <w:r w:rsidRPr="00D5468A">
        <w:rPr>
          <w:sz w:val="26"/>
          <w:szCs w:val="26"/>
        </w:rPr>
        <w:t>: Yukarıda yazı</w:t>
      </w:r>
      <w:r w:rsidR="00DC3AA0" w:rsidRPr="00D5468A">
        <w:rPr>
          <w:sz w:val="26"/>
          <w:szCs w:val="26"/>
        </w:rPr>
        <w:t xml:space="preserve">lı evraklarda iş yeri adresi ve yapılan iş (oto alım satım) bilgilerinin </w:t>
      </w:r>
      <w:r w:rsidRPr="00D5468A">
        <w:rPr>
          <w:sz w:val="26"/>
          <w:szCs w:val="26"/>
        </w:rPr>
        <w:t>birbirinden farklı olmaması, tüm belgelerde aynı işyeri adresi</w:t>
      </w:r>
      <w:r w:rsidR="00DC3AA0" w:rsidRPr="00D5468A">
        <w:rPr>
          <w:sz w:val="26"/>
          <w:szCs w:val="26"/>
        </w:rPr>
        <w:t xml:space="preserve"> ve aynı işin</w:t>
      </w:r>
      <w:r w:rsidRPr="00D5468A">
        <w:rPr>
          <w:sz w:val="26"/>
          <w:szCs w:val="26"/>
        </w:rPr>
        <w:t xml:space="preserve"> kayıtlı olması gerekmektedir. Kayıtlarınızda adres</w:t>
      </w:r>
      <w:r w:rsidR="00DC3AA0" w:rsidRPr="00D5468A">
        <w:rPr>
          <w:sz w:val="26"/>
          <w:szCs w:val="26"/>
        </w:rPr>
        <w:t xml:space="preserve"> ve</w:t>
      </w:r>
      <w:r w:rsidR="00E47A38" w:rsidRPr="00D5468A">
        <w:rPr>
          <w:sz w:val="26"/>
          <w:szCs w:val="26"/>
        </w:rPr>
        <w:t>ya</w:t>
      </w:r>
      <w:r w:rsidR="00DC3AA0" w:rsidRPr="00D5468A">
        <w:rPr>
          <w:sz w:val="26"/>
          <w:szCs w:val="26"/>
        </w:rPr>
        <w:t xml:space="preserve"> iş konusu </w:t>
      </w:r>
      <w:r w:rsidRPr="00D5468A">
        <w:rPr>
          <w:sz w:val="26"/>
          <w:szCs w:val="26"/>
        </w:rPr>
        <w:t xml:space="preserve">farklılığı var ise başvuru yapmadan önce bilgilerin güncellenmesini yapmayı unutmayınız. </w:t>
      </w:r>
    </w:p>
    <w:p w:rsidR="008435DF" w:rsidRPr="00D5468A" w:rsidRDefault="008435DF" w:rsidP="00A278F3">
      <w:pPr>
        <w:pStyle w:val="ListeParagraf"/>
        <w:jc w:val="both"/>
        <w:rPr>
          <w:sz w:val="26"/>
          <w:szCs w:val="26"/>
        </w:rPr>
      </w:pPr>
    </w:p>
    <w:p w:rsidR="008435DF" w:rsidRPr="00D5468A" w:rsidRDefault="008435DF" w:rsidP="00A278F3">
      <w:pPr>
        <w:pStyle w:val="ListeParagraf"/>
        <w:jc w:val="both"/>
        <w:rPr>
          <w:sz w:val="26"/>
          <w:szCs w:val="26"/>
        </w:rPr>
      </w:pPr>
      <w:r w:rsidRPr="00D5468A">
        <w:rPr>
          <w:sz w:val="26"/>
          <w:szCs w:val="26"/>
        </w:rPr>
        <w:t>Ayrıca başvuru yapacak kişilerin:</w:t>
      </w:r>
    </w:p>
    <w:p w:rsidR="008435DF" w:rsidRPr="00D5468A" w:rsidRDefault="008435DF" w:rsidP="00A278F3">
      <w:pPr>
        <w:pStyle w:val="ListeParagraf"/>
        <w:jc w:val="both"/>
        <w:rPr>
          <w:sz w:val="26"/>
          <w:szCs w:val="26"/>
        </w:rPr>
      </w:pPr>
    </w:p>
    <w:p w:rsidR="008435DF" w:rsidRPr="00D5468A" w:rsidRDefault="008435DF" w:rsidP="008435DF">
      <w:pPr>
        <w:pStyle w:val="ListeParagraf"/>
        <w:numPr>
          <w:ilvl w:val="0"/>
          <w:numId w:val="2"/>
        </w:numPr>
        <w:jc w:val="both"/>
        <w:rPr>
          <w:sz w:val="26"/>
          <w:szCs w:val="26"/>
        </w:rPr>
      </w:pPr>
      <w:r w:rsidRPr="00D5468A">
        <w:rPr>
          <w:sz w:val="26"/>
          <w:szCs w:val="26"/>
        </w:rPr>
        <w:t>İflas etmemiş veya iflas etmiş olsa bile 9/6/1932 tarihli ve 2004 sayılı İcra ve İflas Kanunu hükümlerine göre itibarının yerine gelmiş olması,</w:t>
      </w:r>
    </w:p>
    <w:p w:rsidR="008435DF" w:rsidRPr="00D5468A" w:rsidRDefault="008435DF" w:rsidP="008435DF">
      <w:pPr>
        <w:pStyle w:val="ListeParagraf"/>
        <w:jc w:val="both"/>
        <w:rPr>
          <w:sz w:val="26"/>
          <w:szCs w:val="26"/>
        </w:rPr>
      </w:pPr>
    </w:p>
    <w:p w:rsidR="008435DF" w:rsidRPr="00D5468A" w:rsidRDefault="008435DF" w:rsidP="008435DF">
      <w:pPr>
        <w:pStyle w:val="ListeParagraf"/>
        <w:jc w:val="both"/>
        <w:rPr>
          <w:sz w:val="26"/>
          <w:szCs w:val="26"/>
        </w:rPr>
      </w:pPr>
      <w:r w:rsidRPr="00D5468A">
        <w:rPr>
          <w:sz w:val="26"/>
          <w:szCs w:val="26"/>
        </w:rPr>
        <w:t>-</w:t>
      </w:r>
      <w:r w:rsidRPr="00D5468A">
        <w:rPr>
          <w:sz w:val="26"/>
          <w:szCs w:val="26"/>
        </w:rPr>
        <w:t xml:space="preserve">      Konkordato talebinde bulunmamış olması,</w:t>
      </w:r>
    </w:p>
    <w:p w:rsidR="008435DF" w:rsidRPr="00D5468A" w:rsidRDefault="008435DF" w:rsidP="008435DF">
      <w:pPr>
        <w:pStyle w:val="ListeParagraf"/>
        <w:jc w:val="both"/>
        <w:rPr>
          <w:sz w:val="26"/>
          <w:szCs w:val="26"/>
        </w:rPr>
      </w:pPr>
    </w:p>
    <w:p w:rsidR="00CC138C" w:rsidRPr="00D5468A" w:rsidRDefault="008435DF" w:rsidP="008435DF">
      <w:pPr>
        <w:pStyle w:val="ListeParagraf"/>
        <w:jc w:val="both"/>
        <w:rPr>
          <w:sz w:val="26"/>
          <w:szCs w:val="26"/>
        </w:rPr>
      </w:pPr>
      <w:proofErr w:type="gramStart"/>
      <w:r w:rsidRPr="00D5468A">
        <w:rPr>
          <w:sz w:val="26"/>
          <w:szCs w:val="26"/>
        </w:rPr>
        <w:t>-</w:t>
      </w:r>
      <w:r w:rsidRPr="00D5468A">
        <w:rPr>
          <w:sz w:val="26"/>
          <w:szCs w:val="26"/>
        </w:rPr>
        <w:t xml:space="preserve">      Kasten işlenen bir suçtan dolayı beş yıldan fazla kesinleşmiş hapis cezası almamış veya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suçtan kaynaklanan malvarlığı değerlerini aklama, terörizmin finansmanı, kaçakçılık, vergi kaçakçılığı veya haksız mal edinme, işkence, cinsel saldırı ve çocukların cinsel istismarı suçlarından hüküm giymemiş ya da ticaret ve sanat icrasın</w:t>
      </w:r>
      <w:r w:rsidRPr="00D5468A">
        <w:rPr>
          <w:sz w:val="26"/>
          <w:szCs w:val="26"/>
        </w:rPr>
        <w:t>dan hükmen yasaklanmamış olması gerekmektedir</w:t>
      </w:r>
      <w:proofErr w:type="gramEnd"/>
    </w:p>
    <w:p w:rsidR="008435DF" w:rsidRPr="00D5468A" w:rsidRDefault="008435DF" w:rsidP="00A278F3">
      <w:pPr>
        <w:pStyle w:val="ListeParagraf"/>
        <w:jc w:val="both"/>
        <w:rPr>
          <w:b/>
          <w:sz w:val="26"/>
          <w:szCs w:val="26"/>
        </w:rPr>
      </w:pPr>
    </w:p>
    <w:p w:rsidR="00CC138C" w:rsidRPr="00D5468A" w:rsidRDefault="00CC138C" w:rsidP="00A278F3">
      <w:pPr>
        <w:pStyle w:val="ListeParagraf"/>
        <w:jc w:val="both"/>
        <w:rPr>
          <w:b/>
          <w:sz w:val="26"/>
          <w:szCs w:val="26"/>
        </w:rPr>
      </w:pPr>
      <w:r w:rsidRPr="00D5468A">
        <w:rPr>
          <w:b/>
          <w:sz w:val="26"/>
          <w:szCs w:val="26"/>
        </w:rPr>
        <w:t>Bilgi için:</w:t>
      </w:r>
    </w:p>
    <w:p w:rsidR="00CC138C" w:rsidRPr="00D5468A" w:rsidRDefault="00CC138C" w:rsidP="00A278F3">
      <w:pPr>
        <w:pStyle w:val="ListeParagraf"/>
        <w:jc w:val="both"/>
        <w:rPr>
          <w:sz w:val="26"/>
          <w:szCs w:val="26"/>
        </w:rPr>
      </w:pPr>
      <w:r w:rsidRPr="00D5468A">
        <w:rPr>
          <w:sz w:val="26"/>
          <w:szCs w:val="26"/>
        </w:rPr>
        <w:t>Aydın Ticaret İl Müdürlüğü</w:t>
      </w:r>
    </w:p>
    <w:p w:rsidR="00CC138C" w:rsidRPr="00D5468A" w:rsidRDefault="00CC138C" w:rsidP="00A278F3">
      <w:pPr>
        <w:pStyle w:val="ListeParagraf"/>
        <w:jc w:val="both"/>
        <w:rPr>
          <w:sz w:val="26"/>
          <w:szCs w:val="26"/>
        </w:rPr>
      </w:pPr>
      <w:proofErr w:type="spellStart"/>
      <w:r w:rsidRPr="00D5468A">
        <w:rPr>
          <w:sz w:val="26"/>
          <w:szCs w:val="26"/>
        </w:rPr>
        <w:t>Hasanefendi</w:t>
      </w:r>
      <w:proofErr w:type="spellEnd"/>
      <w:r w:rsidRPr="00D5468A">
        <w:rPr>
          <w:sz w:val="26"/>
          <w:szCs w:val="26"/>
        </w:rPr>
        <w:t xml:space="preserve"> - Ramazan Paşa, Gençlik </w:t>
      </w:r>
      <w:proofErr w:type="spellStart"/>
      <w:r w:rsidRPr="00D5468A">
        <w:rPr>
          <w:sz w:val="26"/>
          <w:szCs w:val="26"/>
        </w:rPr>
        <w:t>Cd</w:t>
      </w:r>
      <w:proofErr w:type="spellEnd"/>
      <w:r w:rsidRPr="00D5468A">
        <w:rPr>
          <w:sz w:val="26"/>
          <w:szCs w:val="26"/>
        </w:rPr>
        <w:t xml:space="preserve">. No:8, 09100 AYDIN </w:t>
      </w:r>
    </w:p>
    <w:p w:rsidR="00CC138C" w:rsidRPr="00D5468A" w:rsidRDefault="00CC138C" w:rsidP="00A278F3">
      <w:pPr>
        <w:pStyle w:val="ListeParagraf"/>
        <w:jc w:val="both"/>
        <w:rPr>
          <w:sz w:val="26"/>
          <w:szCs w:val="26"/>
        </w:rPr>
      </w:pPr>
      <w:r w:rsidRPr="00D5468A">
        <w:rPr>
          <w:sz w:val="26"/>
          <w:szCs w:val="26"/>
        </w:rPr>
        <w:t xml:space="preserve">Tel: </w:t>
      </w:r>
      <w:r w:rsidR="006F6AA9" w:rsidRPr="00D5468A">
        <w:rPr>
          <w:sz w:val="26"/>
          <w:szCs w:val="26"/>
        </w:rPr>
        <w:t>0256/213 96 97 (</w:t>
      </w:r>
      <w:proofErr w:type="gramStart"/>
      <w:r w:rsidR="006F6AA9" w:rsidRPr="00D5468A">
        <w:rPr>
          <w:sz w:val="26"/>
          <w:szCs w:val="26"/>
        </w:rPr>
        <w:t>dahili</w:t>
      </w:r>
      <w:proofErr w:type="gramEnd"/>
      <w:r w:rsidR="006F6AA9" w:rsidRPr="00D5468A">
        <w:rPr>
          <w:sz w:val="26"/>
          <w:szCs w:val="26"/>
        </w:rPr>
        <w:t xml:space="preserve"> 125)</w:t>
      </w:r>
    </w:p>
    <w:sectPr w:rsidR="00CC138C" w:rsidRPr="00D5468A" w:rsidSect="00D5468A">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2EA3"/>
    <w:multiLevelType w:val="hybridMultilevel"/>
    <w:tmpl w:val="40EAD1C8"/>
    <w:lvl w:ilvl="0" w:tplc="1032942E">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75D2580B"/>
    <w:multiLevelType w:val="hybridMultilevel"/>
    <w:tmpl w:val="B8A40764"/>
    <w:lvl w:ilvl="0" w:tplc="E0E8BE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C4"/>
    <w:rsid w:val="002647AC"/>
    <w:rsid w:val="003D4C09"/>
    <w:rsid w:val="00533EC4"/>
    <w:rsid w:val="005F226D"/>
    <w:rsid w:val="006F6AA9"/>
    <w:rsid w:val="007159B5"/>
    <w:rsid w:val="0078772F"/>
    <w:rsid w:val="008435DF"/>
    <w:rsid w:val="00920DFE"/>
    <w:rsid w:val="009D47AA"/>
    <w:rsid w:val="00A278F3"/>
    <w:rsid w:val="00BC62B2"/>
    <w:rsid w:val="00CC138C"/>
    <w:rsid w:val="00D5468A"/>
    <w:rsid w:val="00DC3AA0"/>
    <w:rsid w:val="00E47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D4F1"/>
  <w15:chartTrackingRefBased/>
  <w15:docId w15:val="{FCFA79EE-643E-41C5-90FF-DD5A000A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78F3"/>
    <w:pPr>
      <w:ind w:left="720"/>
      <w:contextualSpacing/>
    </w:pPr>
  </w:style>
  <w:style w:type="character" w:styleId="Kpr">
    <w:name w:val="Hyperlink"/>
    <w:basedOn w:val="VarsaylanParagrafYazTipi"/>
    <w:uiPriority w:val="99"/>
    <w:unhideWhenUsed/>
    <w:rsid w:val="00A278F3"/>
    <w:rPr>
      <w:color w:val="0563C1" w:themeColor="hyperlink"/>
      <w:u w:val="single"/>
    </w:rPr>
  </w:style>
  <w:style w:type="paragraph" w:styleId="BalonMetni">
    <w:name w:val="Balloon Text"/>
    <w:basedOn w:val="Normal"/>
    <w:link w:val="BalonMetniChar"/>
    <w:uiPriority w:val="99"/>
    <w:semiHidden/>
    <w:unhideWhenUsed/>
    <w:rsid w:val="00BC62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etts.gt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GENELKOOR1</dc:creator>
  <cp:keywords/>
  <dc:description/>
  <cp:lastModifiedBy>GENELKOOR1</cp:lastModifiedBy>
  <cp:revision>11</cp:revision>
  <cp:lastPrinted>2024-05-02T11:10:00Z</cp:lastPrinted>
  <dcterms:created xsi:type="dcterms:W3CDTF">2024-05-02T10:38:00Z</dcterms:created>
  <dcterms:modified xsi:type="dcterms:W3CDTF">2024-05-02T13:03:00Z</dcterms:modified>
</cp:coreProperties>
</file>